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cc0eb794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629e4e364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1d15bf5154fce" /><Relationship Type="http://schemas.openxmlformats.org/officeDocument/2006/relationships/numbering" Target="/word/numbering.xml" Id="R2d05d5559b604327" /><Relationship Type="http://schemas.openxmlformats.org/officeDocument/2006/relationships/settings" Target="/word/settings.xml" Id="R678e2d179d7b434b" /><Relationship Type="http://schemas.openxmlformats.org/officeDocument/2006/relationships/image" Target="/word/media/0fc427af-5922-4f60-b928-0cbce6406a8d.png" Id="Rd70629e4e3644d75" /></Relationships>
</file>