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59271282c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740973576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Derclach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ee536aead44bb" /><Relationship Type="http://schemas.openxmlformats.org/officeDocument/2006/relationships/numbering" Target="/word/numbering.xml" Id="R34abb3e87a2c412a" /><Relationship Type="http://schemas.openxmlformats.org/officeDocument/2006/relationships/settings" Target="/word/settings.xml" Id="Rcdd7995b20ab40d1" /><Relationship Type="http://schemas.openxmlformats.org/officeDocument/2006/relationships/image" Target="/word/media/f27df07d-b54a-43ae-a4d8-a5c1730ed1e4.png" Id="R83f7409735764bdc" /></Relationships>
</file>