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38f774ff841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a8bde78034b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Diddlebury,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b1bcb86524fef" /><Relationship Type="http://schemas.openxmlformats.org/officeDocument/2006/relationships/numbering" Target="/word/numbering.xml" Id="Rdd2cd36a82d44aa2" /><Relationship Type="http://schemas.openxmlformats.org/officeDocument/2006/relationships/settings" Target="/word/settings.xml" Id="R64d95235e7dc4096" /><Relationship Type="http://schemas.openxmlformats.org/officeDocument/2006/relationships/image" Target="/word/media/fbc82132-213f-4ef7-9335-98a47cb94a17.png" Id="R962a8bde78034b75" /></Relationships>
</file>