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e54641adf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e7b02c828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Dodd Fell,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dcc292ead406a" /><Relationship Type="http://schemas.openxmlformats.org/officeDocument/2006/relationships/numbering" Target="/word/numbering.xml" Id="R4c3b0b4885224e49" /><Relationship Type="http://schemas.openxmlformats.org/officeDocument/2006/relationships/settings" Target="/word/settings.xml" Id="R9f87b9f06b454a4f" /><Relationship Type="http://schemas.openxmlformats.org/officeDocument/2006/relationships/image" Target="/word/media/daa0d8ab-49f7-4898-8ac9-609bd7c13d60.png" Id="R08de7b02c8284f70" /></Relationships>
</file>