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a4058e747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5e5717cb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Donard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f6eb485ec425c" /><Relationship Type="http://schemas.openxmlformats.org/officeDocument/2006/relationships/numbering" Target="/word/numbering.xml" Id="R0edcef78f22f4ff5" /><Relationship Type="http://schemas.openxmlformats.org/officeDocument/2006/relationships/settings" Target="/word/settings.xml" Id="Rd034dadd32604e53" /><Relationship Type="http://schemas.openxmlformats.org/officeDocument/2006/relationships/image" Target="/word/media/c1759595-75d8-43b1-ae82-c713c5c9b4b3.png" Id="R88045e5717cb43bf" /></Relationships>
</file>