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098e5eda3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76d033a7b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Dorsetshire,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c2322f3304b66" /><Relationship Type="http://schemas.openxmlformats.org/officeDocument/2006/relationships/numbering" Target="/word/numbering.xml" Id="R920202a4ce344b9c" /><Relationship Type="http://schemas.openxmlformats.org/officeDocument/2006/relationships/settings" Target="/word/settings.xml" Id="Rc98d8f796ede40c0" /><Relationship Type="http://schemas.openxmlformats.org/officeDocument/2006/relationships/image" Target="/word/media/6d19b7eb-e353-42a7-a7cf-2698e08900c4.png" Id="Redd76d033a7b415c" /></Relationships>
</file>