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e3e022508540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5885ab1ba24e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Dorusduain,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85dc07b327451b" /><Relationship Type="http://schemas.openxmlformats.org/officeDocument/2006/relationships/numbering" Target="/word/numbering.xml" Id="R1ea15e28af0f4157" /><Relationship Type="http://schemas.openxmlformats.org/officeDocument/2006/relationships/settings" Target="/word/settings.xml" Id="Rc78eeeba756d4523" /><Relationship Type="http://schemas.openxmlformats.org/officeDocument/2006/relationships/image" Target="/word/media/fca5ed40-6202-43ac-8082-8dcfb6e7adfa.png" Id="R685885ab1ba24e45" /></Relationships>
</file>