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5a645d1c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db7ef9c0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Duddo,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5ddf652f4538" /><Relationship Type="http://schemas.openxmlformats.org/officeDocument/2006/relationships/numbering" Target="/word/numbering.xml" Id="R429716d6cc7b4d7b" /><Relationship Type="http://schemas.openxmlformats.org/officeDocument/2006/relationships/settings" Target="/word/settings.xml" Id="R6b4cc2c6bcbf4563" /><Relationship Type="http://schemas.openxmlformats.org/officeDocument/2006/relationships/image" Target="/word/media/9b77cd5d-be6a-4249-9414-d1c2001d7cc6.png" Id="Rcc9adb7ef9c049ee" /></Relationships>
</file>