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065ffba8d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4f77cc9e2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Duich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a5811da58488f" /><Relationship Type="http://schemas.openxmlformats.org/officeDocument/2006/relationships/numbering" Target="/word/numbering.xml" Id="Ra090336ec7954def" /><Relationship Type="http://schemas.openxmlformats.org/officeDocument/2006/relationships/settings" Target="/word/settings.xml" Id="R47d2ec66123e43b4" /><Relationship Type="http://schemas.openxmlformats.org/officeDocument/2006/relationships/image" Target="/word/media/7da1cca3-c30c-443a-8918-7b60840306de.png" Id="R8324f77cc9e24655" /></Relationships>
</file>