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2ef932c4a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297d88786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Dularg,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1dddf33d54a92" /><Relationship Type="http://schemas.openxmlformats.org/officeDocument/2006/relationships/numbering" Target="/word/numbering.xml" Id="R617d3072e23a4994" /><Relationship Type="http://schemas.openxmlformats.org/officeDocument/2006/relationships/settings" Target="/word/settings.xml" Id="Rbca3a1ef1bab4303" /><Relationship Type="http://schemas.openxmlformats.org/officeDocument/2006/relationships/image" Target="/word/media/242044e0-8551-4e42-bdcd-8c3064510f17.png" Id="Rf36297d887864f06" /></Relationships>
</file>