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949ec47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c60d5e6f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Dunairne,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fcf501b54df9" /><Relationship Type="http://schemas.openxmlformats.org/officeDocument/2006/relationships/numbering" Target="/word/numbering.xml" Id="Rccf5db5b143946a2" /><Relationship Type="http://schemas.openxmlformats.org/officeDocument/2006/relationships/settings" Target="/word/settings.xml" Id="R2d70126781104c21" /><Relationship Type="http://schemas.openxmlformats.org/officeDocument/2006/relationships/image" Target="/word/media/8c054b50-e5da-485d-a368-21f9acff8c89.png" Id="Rc0e0c60d5e6f4d2b" /></Relationships>
</file>