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7d054544c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7bfae0f85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Duncombe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a6925ad6b4769" /><Relationship Type="http://schemas.openxmlformats.org/officeDocument/2006/relationships/numbering" Target="/word/numbering.xml" Id="R91d32644c9654c50" /><Relationship Type="http://schemas.openxmlformats.org/officeDocument/2006/relationships/settings" Target="/word/settings.xml" Id="R712b1714028a4ec1" /><Relationship Type="http://schemas.openxmlformats.org/officeDocument/2006/relationships/image" Target="/word/media/fa5c6cb3-8bd9-4a7b-8a3b-7ffd4b782b13.png" Id="Rf427bfae0f854f92" /></Relationships>
</file>