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66658c8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6e67db1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Dundarave,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9ac8d6c14b94" /><Relationship Type="http://schemas.openxmlformats.org/officeDocument/2006/relationships/numbering" Target="/word/numbering.xml" Id="R7ed6c444637b4d9d" /><Relationship Type="http://schemas.openxmlformats.org/officeDocument/2006/relationships/settings" Target="/word/settings.xml" Id="R7fbc7e7233f24007" /><Relationship Type="http://schemas.openxmlformats.org/officeDocument/2006/relationships/image" Target="/word/media/9fe91ced-79db-428f-afdc-0c9f7ee6341d.png" Id="R55b86e67db1b40d1" /></Relationships>
</file>