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f7759265a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9cd02c2ad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Dunyveg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864e627734af6" /><Relationship Type="http://schemas.openxmlformats.org/officeDocument/2006/relationships/numbering" Target="/word/numbering.xml" Id="Rdf9c122f98d44934" /><Relationship Type="http://schemas.openxmlformats.org/officeDocument/2006/relationships/settings" Target="/word/settings.xml" Id="R57456d8ceea34b8b" /><Relationship Type="http://schemas.openxmlformats.org/officeDocument/2006/relationships/image" Target="/word/media/cfc8a7a3-6a7b-4156-b723-fa98bef8ba70.png" Id="Re8a9cd02c2ad47af" /></Relationships>
</file>