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7886e134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276adedf0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Durlston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5b958fd514c95" /><Relationship Type="http://schemas.openxmlformats.org/officeDocument/2006/relationships/numbering" Target="/word/numbering.xml" Id="R055e5fa80c034b9e" /><Relationship Type="http://schemas.openxmlformats.org/officeDocument/2006/relationships/settings" Target="/word/settings.xml" Id="Ra4f60a943f0947d9" /><Relationship Type="http://schemas.openxmlformats.org/officeDocument/2006/relationships/image" Target="/word/media/d03f98fd-7c9c-48b4-9ca5-f1b311f78691.png" Id="R640276adedf0403a" /></Relationships>
</file>