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f600c804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51f9e41a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Anstey,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98de7ebac41f2" /><Relationship Type="http://schemas.openxmlformats.org/officeDocument/2006/relationships/numbering" Target="/word/numbering.xml" Id="Rc8d7e534666f4363" /><Relationship Type="http://schemas.openxmlformats.org/officeDocument/2006/relationships/settings" Target="/word/settings.xml" Id="Raaca8bd5bf9a41f2" /><Relationship Type="http://schemas.openxmlformats.org/officeDocument/2006/relationships/image" Target="/word/media/7045d66f-2ff3-40b3-a3b4-34b75e267043.png" Id="R3d1d51f9e41a4b37" /></Relationships>
</file>