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0636c7a69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d494793f0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Blackstone,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1be2dc73245b7" /><Relationship Type="http://schemas.openxmlformats.org/officeDocument/2006/relationships/numbering" Target="/word/numbering.xml" Id="R3aade0d11bf34a9d" /><Relationship Type="http://schemas.openxmlformats.org/officeDocument/2006/relationships/settings" Target="/word/settings.xml" Id="R2a14a388f85740d8" /><Relationship Type="http://schemas.openxmlformats.org/officeDocument/2006/relationships/image" Target="/word/media/54f15d86-6867-4e91-bb47-675a3a2832b5.png" Id="R9aed494793f0460b" /></Relationships>
</file>