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e8d6c6d04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b3f1a2742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Boldon,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d6623948548fe" /><Relationship Type="http://schemas.openxmlformats.org/officeDocument/2006/relationships/numbering" Target="/word/numbering.xml" Id="Rd1c0b1bf62494807" /><Relationship Type="http://schemas.openxmlformats.org/officeDocument/2006/relationships/settings" Target="/word/settings.xml" Id="R7ca9243c2eaf4a9b" /><Relationship Type="http://schemas.openxmlformats.org/officeDocument/2006/relationships/image" Target="/word/media/b609ec8b-a119-40a7-ac30-0c8eedf3c423.png" Id="Rbfab3f1a2742405c" /></Relationships>
</file>