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3d88ad95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bde31d346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 Urray,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25a9c9ddc49a3" /><Relationship Type="http://schemas.openxmlformats.org/officeDocument/2006/relationships/numbering" Target="/word/numbering.xml" Id="Re6cdbe989dfb4242" /><Relationship Type="http://schemas.openxmlformats.org/officeDocument/2006/relationships/settings" Target="/word/settings.xml" Id="R1ea612b181cc4a2b" /><Relationship Type="http://schemas.openxmlformats.org/officeDocument/2006/relationships/image" Target="/word/media/22d94c22-2819-40bf-997b-60546212aa2a.png" Id="R520bde31d3464be0" /></Relationships>
</file>