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c58f7e19044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e979e20c61479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Eaton,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5cefa933a4dde" /><Relationship Type="http://schemas.openxmlformats.org/officeDocument/2006/relationships/numbering" Target="/word/numbering.xml" Id="R885da512b48747a5" /><Relationship Type="http://schemas.openxmlformats.org/officeDocument/2006/relationships/settings" Target="/word/settings.xml" Id="R78e1b21ba03f4796" /><Relationship Type="http://schemas.openxmlformats.org/officeDocument/2006/relationships/image" Target="/word/media/3158e135-e401-4765-9e86-8801725762de.png" Id="Rabe979e20c61479c" /></Relationships>
</file>