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0aac0544b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6b15db66f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Edensor,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4eedaa04d43f7" /><Relationship Type="http://schemas.openxmlformats.org/officeDocument/2006/relationships/numbering" Target="/word/numbering.xml" Id="R0112c6ea32544171" /><Relationship Type="http://schemas.openxmlformats.org/officeDocument/2006/relationships/settings" Target="/word/settings.xml" Id="Re6af7912797c4178" /><Relationship Type="http://schemas.openxmlformats.org/officeDocument/2006/relationships/image" Target="/word/media/ee804f17-525b-46d1-84b5-3d4b02f54ba3.png" Id="Reff6b15db66f4449" /></Relationships>
</file>