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ff1fbed7f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116b874bb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Edinburgh Castle,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71a9db24c4dc0" /><Relationship Type="http://schemas.openxmlformats.org/officeDocument/2006/relationships/numbering" Target="/word/numbering.xml" Id="Rb0a0667850ee4344" /><Relationship Type="http://schemas.openxmlformats.org/officeDocument/2006/relationships/settings" Target="/word/settings.xml" Id="R6dbcbe7a10b54af6" /><Relationship Type="http://schemas.openxmlformats.org/officeDocument/2006/relationships/image" Target="/word/media/3fc5158b-2e50-4521-899f-72adf6f689b6.png" Id="R37c116b874bb4424" /></Relationships>
</file>