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7e51f9cf3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bb2a6dff2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Edmonton,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7b45e96e143d6" /><Relationship Type="http://schemas.openxmlformats.org/officeDocument/2006/relationships/numbering" Target="/word/numbering.xml" Id="R7b56a3bd87fa4ddb" /><Relationship Type="http://schemas.openxmlformats.org/officeDocument/2006/relationships/settings" Target="/word/settings.xml" Id="Rec654f50b00b443a" /><Relationship Type="http://schemas.openxmlformats.org/officeDocument/2006/relationships/image" Target="/word/media/c82a0881-720d-4d5b-ab6a-0e669c1c2b8d.png" Id="R4e1bb2a6dff2489c" /></Relationships>
</file>