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c7fdb7066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61da4a0cc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Eglwyswrw,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cd05aa3a84e7b" /><Relationship Type="http://schemas.openxmlformats.org/officeDocument/2006/relationships/numbering" Target="/word/numbering.xml" Id="R713fc120bc034747" /><Relationship Type="http://schemas.openxmlformats.org/officeDocument/2006/relationships/settings" Target="/word/settings.xml" Id="R17cf7b69c11e4789" /><Relationship Type="http://schemas.openxmlformats.org/officeDocument/2006/relationships/image" Target="/word/media/ce1645b1-8da1-4404-89b9-dfa336eb74eb.png" Id="Rb2861da4a0cc4b77" /></Relationships>
</file>