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6adfecf51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f60238ad2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Eilean a' Chalman,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18e7b3f0a4694" /><Relationship Type="http://schemas.openxmlformats.org/officeDocument/2006/relationships/numbering" Target="/word/numbering.xml" Id="R606ebb03981c4435" /><Relationship Type="http://schemas.openxmlformats.org/officeDocument/2006/relationships/settings" Target="/word/settings.xml" Id="R6cf98c51607e44b8" /><Relationship Type="http://schemas.openxmlformats.org/officeDocument/2006/relationships/image" Target="/word/media/817802a5-df87-4fa0-ae53-28dc4792b9f2.png" Id="R0f4f60238ad24a3a" /></Relationships>
</file>