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51000dc9a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fbe24b24c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Eist,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28512ef474fe9" /><Relationship Type="http://schemas.openxmlformats.org/officeDocument/2006/relationships/numbering" Target="/word/numbering.xml" Id="R8eaca091222c4319" /><Relationship Type="http://schemas.openxmlformats.org/officeDocument/2006/relationships/settings" Target="/word/settings.xml" Id="R0dfa8b2d48bb42d3" /><Relationship Type="http://schemas.openxmlformats.org/officeDocument/2006/relationships/image" Target="/word/media/ff181020-50c8-40a0-89e2-ebf35f25aa47.png" Id="R82afbe24b24c48f5" /></Relationships>
</file>