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145e1cf1d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f43fbdf4c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Elksley,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aa4a602944b08" /><Relationship Type="http://schemas.openxmlformats.org/officeDocument/2006/relationships/numbering" Target="/word/numbering.xml" Id="R14f955801e984ab3" /><Relationship Type="http://schemas.openxmlformats.org/officeDocument/2006/relationships/settings" Target="/word/settings.xml" Id="R0deabb372cb3400e" /><Relationship Type="http://schemas.openxmlformats.org/officeDocument/2006/relationships/image" Target="/word/media/d60c003e-5fb3-4d9b-9366-5cfab7031ae4.png" Id="Re86f43fbdf4c4b31" /></Relationships>
</file>