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007b6a2b8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5b2ff8e4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Eriboll,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f4be5df94b06" /><Relationship Type="http://schemas.openxmlformats.org/officeDocument/2006/relationships/numbering" Target="/word/numbering.xml" Id="R0bdfac69b12a48cb" /><Relationship Type="http://schemas.openxmlformats.org/officeDocument/2006/relationships/settings" Target="/word/settings.xml" Id="Rf611fe9f6951410b" /><Relationship Type="http://schemas.openxmlformats.org/officeDocument/2006/relationships/image" Target="/word/media/708ea7f7-fc00-4bcb-aa1a-577667b63053.png" Id="Re305b2ff8e4649d1" /></Relationships>
</file>