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70baab206c49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5f448cb2fd4a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Exbury, Hampshire,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17f05e2bc94f01" /><Relationship Type="http://schemas.openxmlformats.org/officeDocument/2006/relationships/numbering" Target="/word/numbering.xml" Id="Rccd75be63d004afd" /><Relationship Type="http://schemas.openxmlformats.org/officeDocument/2006/relationships/settings" Target="/word/settings.xml" Id="Rfa227a76f5794db8" /><Relationship Type="http://schemas.openxmlformats.org/officeDocument/2006/relationships/image" Target="/word/media/225be4ec-3e07-45cb-83f2-7aba7e312e31.png" Id="Rdb5f448cb2fd4a04" /></Relationships>
</file>