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3c76fb563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11cb5752a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Exning,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a1e807cc84faf" /><Relationship Type="http://schemas.openxmlformats.org/officeDocument/2006/relationships/numbering" Target="/word/numbering.xml" Id="R4eefb5f95eda462a" /><Relationship Type="http://schemas.openxmlformats.org/officeDocument/2006/relationships/settings" Target="/word/settings.xml" Id="R9af35d8ec4ab42e3" /><Relationship Type="http://schemas.openxmlformats.org/officeDocument/2006/relationships/image" Target="/word/media/81277b55-6cce-4c29-8215-19513bb5bd49.png" Id="R2a911cb5752a4737" /></Relationships>
</file>