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bbb910cc8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00d8a3137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Feadda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a5b7b91dd417b" /><Relationship Type="http://schemas.openxmlformats.org/officeDocument/2006/relationships/numbering" Target="/word/numbering.xml" Id="R61df755d10d1486b" /><Relationship Type="http://schemas.openxmlformats.org/officeDocument/2006/relationships/settings" Target="/word/settings.xml" Id="R8af6789f45b44117" /><Relationship Type="http://schemas.openxmlformats.org/officeDocument/2006/relationships/image" Target="/word/media/8ab6956e-699f-4c40-bfc1-09d9388ad599.png" Id="Ra6f00d8a313745e8" /></Relationships>
</file>