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7c52dd4ac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123c1b79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Feltwell,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4dfa669a245ee" /><Relationship Type="http://schemas.openxmlformats.org/officeDocument/2006/relationships/numbering" Target="/word/numbering.xml" Id="Rc6463575c7c246d4" /><Relationship Type="http://schemas.openxmlformats.org/officeDocument/2006/relationships/settings" Target="/word/settings.xml" Id="R7a186ff423c94176" /><Relationship Type="http://schemas.openxmlformats.org/officeDocument/2006/relationships/image" Target="/word/media/fba2471a-2150-4b00-840d-c3bde328d35e.png" Id="Rd00d123c1b794afb" /></Relationships>
</file>