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6b1331fcd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b2ddaaeec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Filgrave,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5d8223d5549aa" /><Relationship Type="http://schemas.openxmlformats.org/officeDocument/2006/relationships/numbering" Target="/word/numbering.xml" Id="R7b8676f8ca074c65" /><Relationship Type="http://schemas.openxmlformats.org/officeDocument/2006/relationships/settings" Target="/word/settings.xml" Id="R6215e68950be440a" /><Relationship Type="http://schemas.openxmlformats.org/officeDocument/2006/relationships/image" Target="/word/media/68a2e343-9f36-4819-8941-b63f5202eb4d.png" Id="Ref1b2ddaaeec4180" /></Relationships>
</file>