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6d79adf2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35ff51037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Findochty,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19392a67f4da5" /><Relationship Type="http://schemas.openxmlformats.org/officeDocument/2006/relationships/numbering" Target="/word/numbering.xml" Id="R6408570d0eb54bb8" /><Relationship Type="http://schemas.openxmlformats.org/officeDocument/2006/relationships/settings" Target="/word/settings.xml" Id="Rdd7316354d4e4411" /><Relationship Type="http://schemas.openxmlformats.org/officeDocument/2006/relationships/image" Target="/word/media/5ef414f6-c7b0-4a0f-bffb-846d89b58fe7.png" Id="Rdb935ff510374a0c" /></Relationships>
</file>