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20bb562d8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1ec25564a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Flaxfleet,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b1b7222f04820" /><Relationship Type="http://schemas.openxmlformats.org/officeDocument/2006/relationships/numbering" Target="/word/numbering.xml" Id="Rc4764d79e4ba4944" /><Relationship Type="http://schemas.openxmlformats.org/officeDocument/2006/relationships/settings" Target="/word/settings.xml" Id="Rb71cccaf5c6b4ac2" /><Relationship Type="http://schemas.openxmlformats.org/officeDocument/2006/relationships/image" Target="/word/media/e0d83537-583b-4a60-a01a-a0f8dfa41efb.png" Id="R24d1ec25564a4732" /></Relationships>
</file>