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68390e18a84e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2103ad6a704d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Fletching, East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a374924af4454f" /><Relationship Type="http://schemas.openxmlformats.org/officeDocument/2006/relationships/numbering" Target="/word/numbering.xml" Id="R0719cee6c7184de8" /><Relationship Type="http://schemas.openxmlformats.org/officeDocument/2006/relationships/settings" Target="/word/settings.xml" Id="R99696c959a1c4cb4" /><Relationship Type="http://schemas.openxmlformats.org/officeDocument/2006/relationships/image" Target="/word/media/2b0b14fc-a8ec-447e-9a13-dd40fbb4e77b.png" Id="R9d2103ad6a704d97" /></Relationships>
</file>