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419283f4d47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b4ad93e76445c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Flintham,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c31d5527704cba" /><Relationship Type="http://schemas.openxmlformats.org/officeDocument/2006/relationships/numbering" Target="/word/numbering.xml" Id="Rf78a464788a749e1" /><Relationship Type="http://schemas.openxmlformats.org/officeDocument/2006/relationships/settings" Target="/word/settings.xml" Id="R9fb4adad6d5c420d" /><Relationship Type="http://schemas.openxmlformats.org/officeDocument/2006/relationships/image" Target="/word/media/21807c15-5a3b-4012-bb55-4f8581ecdfeb.png" Id="Rb0b4ad93e76445c8" /></Relationships>
</file>