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cb75e89e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c41436738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Flitcham,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22e66db224ed4" /><Relationship Type="http://schemas.openxmlformats.org/officeDocument/2006/relationships/numbering" Target="/word/numbering.xml" Id="R16601b67773945c3" /><Relationship Type="http://schemas.openxmlformats.org/officeDocument/2006/relationships/settings" Target="/word/settings.xml" Id="R758842b45b864c98" /><Relationship Type="http://schemas.openxmlformats.org/officeDocument/2006/relationships/image" Target="/word/media/5b6385aa-bff1-4ea5-8eae-d13482a2186a.png" Id="Rd28c414367384e32" /></Relationships>
</file>