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47911bff8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9c26486a7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Fosbury,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3879d6ec24f6a" /><Relationship Type="http://schemas.openxmlformats.org/officeDocument/2006/relationships/numbering" Target="/word/numbering.xml" Id="Rdc45c2ca871d4c0e" /><Relationship Type="http://schemas.openxmlformats.org/officeDocument/2006/relationships/settings" Target="/word/settings.xml" Id="R4ba0cafe34ce44d5" /><Relationship Type="http://schemas.openxmlformats.org/officeDocument/2006/relationships/image" Target="/word/media/ed69fd71-22d0-499d-b2e0-caacf60e5916.png" Id="Rf3b9c26486a74e08" /></Relationships>
</file>