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f3335003b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6e7b33116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Ashes,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7828f5f4747bd" /><Relationship Type="http://schemas.openxmlformats.org/officeDocument/2006/relationships/numbering" Target="/word/numbering.xml" Id="R3d58157dafe14d7a" /><Relationship Type="http://schemas.openxmlformats.org/officeDocument/2006/relationships/settings" Target="/word/settings.xml" Id="Ra0f20ae9a4ea4be7" /><Relationship Type="http://schemas.openxmlformats.org/officeDocument/2006/relationships/image" Target="/word/media/ca40a416-7fc3-489c-9d80-d122d0078d68.png" Id="R0a36e7b331164938" /></Relationships>
</file>