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2ae348ae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2c278db9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Fownhope,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8d2d66334b54" /><Relationship Type="http://schemas.openxmlformats.org/officeDocument/2006/relationships/numbering" Target="/word/numbering.xml" Id="R43965c3c3cbc4061" /><Relationship Type="http://schemas.openxmlformats.org/officeDocument/2006/relationships/settings" Target="/word/settings.xml" Id="Rebbe853a5e484c71" /><Relationship Type="http://schemas.openxmlformats.org/officeDocument/2006/relationships/image" Target="/word/media/093987c9-f82d-402a-a1bf-3969bdc82d58.png" Id="R0082c278db944a67" /></Relationships>
</file>