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fdaa16bd8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6ae53dda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Framlingham,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ab42ed02342df" /><Relationship Type="http://schemas.openxmlformats.org/officeDocument/2006/relationships/numbering" Target="/word/numbering.xml" Id="R4718bee9c6fd41e9" /><Relationship Type="http://schemas.openxmlformats.org/officeDocument/2006/relationships/settings" Target="/word/settings.xml" Id="R770690cb3f9648f7" /><Relationship Type="http://schemas.openxmlformats.org/officeDocument/2006/relationships/image" Target="/word/media/291e05eb-29ee-43d0-bc63-f85215d2b322.png" Id="R9506ae53dda14a3a" /></Relationships>
</file>