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a727cf3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eea568308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Gargunnock, Stirling,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1a11ef33549da" /><Relationship Type="http://schemas.openxmlformats.org/officeDocument/2006/relationships/numbering" Target="/word/numbering.xml" Id="Ref864a590bf94fdc" /><Relationship Type="http://schemas.openxmlformats.org/officeDocument/2006/relationships/settings" Target="/word/settings.xml" Id="R2f286202830b48a6" /><Relationship Type="http://schemas.openxmlformats.org/officeDocument/2006/relationships/image" Target="/word/media/12ea5e3c-4117-4a7b-8867-b65319829de2.png" Id="R232eea5683084108" /></Relationships>
</file>