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7baee1e50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84e263a90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Gass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02f7faed3485f" /><Relationship Type="http://schemas.openxmlformats.org/officeDocument/2006/relationships/numbering" Target="/word/numbering.xml" Id="R1a714d99ca044495" /><Relationship Type="http://schemas.openxmlformats.org/officeDocument/2006/relationships/settings" Target="/word/settings.xml" Id="Re7d992d3a3cd4839" /><Relationship Type="http://schemas.openxmlformats.org/officeDocument/2006/relationships/image" Target="/word/media/a5d200f2-5e3d-4de6-8eb8-9ddde06cb4e8.png" Id="Rfc384e263a904b0b" /></Relationships>
</file>