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89a8c984d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ca97238ec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Gaydon,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4d09f988042f9" /><Relationship Type="http://schemas.openxmlformats.org/officeDocument/2006/relationships/numbering" Target="/word/numbering.xml" Id="Raa91935be8b24a78" /><Relationship Type="http://schemas.openxmlformats.org/officeDocument/2006/relationships/settings" Target="/word/settings.xml" Id="Rc8a7ad86bb694212" /><Relationship Type="http://schemas.openxmlformats.org/officeDocument/2006/relationships/image" Target="/word/media/b8c6d1f6-8826-43fd-9fd9-6d683bbb661f.png" Id="R1bbca97238ec4327" /></Relationships>
</file>