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fcff39a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dda13e9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Gerrans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682430c84c98" /><Relationship Type="http://schemas.openxmlformats.org/officeDocument/2006/relationships/numbering" Target="/word/numbering.xml" Id="R3f9dc94cbb9c4b22" /><Relationship Type="http://schemas.openxmlformats.org/officeDocument/2006/relationships/settings" Target="/word/settings.xml" Id="R3bec36768fdb4db1" /><Relationship Type="http://schemas.openxmlformats.org/officeDocument/2006/relationships/image" Target="/word/media/06cd3b04-bafc-4322-bb78-ab503078eba1.png" Id="R0875dda13e9a4104" /></Relationships>
</file>