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d716f2a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13c1abd1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Glean na Beidaric,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5b95c0db457d" /><Relationship Type="http://schemas.openxmlformats.org/officeDocument/2006/relationships/numbering" Target="/word/numbering.xml" Id="Ra3d4c8e8978847c4" /><Relationship Type="http://schemas.openxmlformats.org/officeDocument/2006/relationships/settings" Target="/word/settings.xml" Id="Red07d4d4054e40c1" /><Relationship Type="http://schemas.openxmlformats.org/officeDocument/2006/relationships/image" Target="/word/media/f37ca630-8ce0-4cee-bc6a-10eae141ab32.png" Id="R6a713c1abd1547f1" /></Relationships>
</file>