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5cb61c31d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33b15d98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Lussa,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67d643c884e42" /><Relationship Type="http://schemas.openxmlformats.org/officeDocument/2006/relationships/numbering" Target="/word/numbering.xml" Id="R5f29bd544a2949c7" /><Relationship Type="http://schemas.openxmlformats.org/officeDocument/2006/relationships/settings" Target="/word/settings.xml" Id="Rcda82efd86d84311" /><Relationship Type="http://schemas.openxmlformats.org/officeDocument/2006/relationships/image" Target="/word/media/ac493972-6b47-47f0-9dd9-f80b02ad14c6.png" Id="R788433b15d984e29" /></Relationships>
</file>