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3e376d84e947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bc1783668f42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 Sannox,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64e88e3d4448c5" /><Relationship Type="http://schemas.openxmlformats.org/officeDocument/2006/relationships/numbering" Target="/word/numbering.xml" Id="R77b4e4ae299449fb" /><Relationship Type="http://schemas.openxmlformats.org/officeDocument/2006/relationships/settings" Target="/word/settings.xml" Id="R63bc51ddd17d4a86" /><Relationship Type="http://schemas.openxmlformats.org/officeDocument/2006/relationships/image" Target="/word/media/b5de7219-1192-438e-b943-d2b2037a4d1f.png" Id="Ra7bc1783668f4242" /></Relationships>
</file>