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b31d8d4ab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b4d73aa43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Glendyne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73d137d7a4f59" /><Relationship Type="http://schemas.openxmlformats.org/officeDocument/2006/relationships/numbering" Target="/word/numbering.xml" Id="R0af5fa2424ce479c" /><Relationship Type="http://schemas.openxmlformats.org/officeDocument/2006/relationships/settings" Target="/word/settings.xml" Id="R55a7f437c6c44758" /><Relationship Type="http://schemas.openxmlformats.org/officeDocument/2006/relationships/image" Target="/word/media/a0a47f0d-1018-4644-8558-57eb5fc23280.png" Id="R7a2b4d73aa434436" /></Relationships>
</file>